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6A36" w14:textId="77777777" w:rsidR="00F560CF" w:rsidRPr="00CF54AC" w:rsidRDefault="00F560CF" w:rsidP="00F560CF">
      <w:pPr>
        <w:jc w:val="center"/>
        <w:rPr>
          <w:rFonts w:cs="Calibri"/>
          <w:b/>
          <w:sz w:val="24"/>
          <w:szCs w:val="24"/>
        </w:rPr>
      </w:pPr>
      <w:r w:rsidRPr="00CF54AC">
        <w:rPr>
          <w:rFonts w:cs="Calibri"/>
          <w:b/>
          <w:sz w:val="24"/>
          <w:szCs w:val="24"/>
        </w:rPr>
        <w:t>Klauzula informacyjna</w:t>
      </w:r>
    </w:p>
    <w:p w14:paraId="4A627AF3" w14:textId="12E18991" w:rsidR="00F560CF" w:rsidRPr="00CF54AC" w:rsidRDefault="00F560CF" w:rsidP="00F560CF">
      <w:pPr>
        <w:jc w:val="both"/>
        <w:rPr>
          <w:rFonts w:cs="Calibri"/>
        </w:rPr>
      </w:pPr>
      <w:r w:rsidRPr="00CF54AC">
        <w:rPr>
          <w:rFonts w:cs="Calibri"/>
          <w:b/>
        </w:rPr>
        <w:t>Podstawa prawna:</w:t>
      </w:r>
      <w:r w:rsidRPr="00CF54AC">
        <w:rPr>
          <w:rFonts w:cs="Calibri"/>
        </w:rPr>
        <w:t xml:space="preserve"> art. 13 ust. 1 i 2 rozporządzenia Parlamentu Europejskiego i Rady (UE) 2016/679 z</w:t>
      </w:r>
      <w:r>
        <w:rPr>
          <w:rFonts w:cs="Calibri"/>
        </w:rPr>
        <w:t> </w:t>
      </w:r>
      <w:r w:rsidRPr="00CF54AC">
        <w:rPr>
          <w:rFonts w:cs="Calibri"/>
        </w:rPr>
        <w:t>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cs="Calibri"/>
        </w:rPr>
        <w:t xml:space="preserve"> </w:t>
      </w:r>
      <w:r w:rsidRPr="00CF54AC">
        <w:rPr>
          <w:rFonts w:cs="Calibri"/>
        </w:rPr>
        <w:t>Urz. UE L 119, s. 1)</w:t>
      </w:r>
    </w:p>
    <w:p w14:paraId="3F139452" w14:textId="77777777" w:rsidR="00F560CF" w:rsidRPr="00CF54AC" w:rsidRDefault="00F560CF" w:rsidP="00F560CF">
      <w:pPr>
        <w:jc w:val="both"/>
        <w:rPr>
          <w:rFonts w:cs="Calibri"/>
          <w:sz w:val="20"/>
          <w:szCs w:val="20"/>
        </w:rPr>
      </w:pPr>
      <w:r w:rsidRPr="00CF54AC">
        <w:rPr>
          <w:rFonts w:cs="Calibri"/>
          <w:sz w:val="20"/>
          <w:szCs w:val="20"/>
        </w:rPr>
        <w:t>Zgodnie z art. 13 ust. 1 i 2 ogólnego rozporządzenia o ochronie danych osobowych informujemy, że:</w:t>
      </w:r>
    </w:p>
    <w:p w14:paraId="11D1A30E" w14:textId="46ED2027" w:rsidR="00F560CF" w:rsidRPr="00CF54AC" w:rsidRDefault="00F560CF" w:rsidP="00F560CF">
      <w:pPr>
        <w:ind w:left="284" w:hanging="284"/>
        <w:jc w:val="both"/>
        <w:rPr>
          <w:rFonts w:cs="Calibri"/>
          <w:sz w:val="20"/>
          <w:szCs w:val="20"/>
        </w:rPr>
      </w:pPr>
      <w:r w:rsidRPr="00CF54AC">
        <w:rPr>
          <w:rFonts w:cs="Calibri"/>
          <w:sz w:val="20"/>
          <w:szCs w:val="20"/>
        </w:rPr>
        <w:t>1. Administratorem danych osobowych przetwarzanych w Starostwie Powiatowym we Wrześni jest Starosta Wrzesiński, z siedzibą we Wrześni przy ul. Chopina 10,</w:t>
      </w:r>
      <w:r>
        <w:rPr>
          <w:rFonts w:cs="Calibri"/>
          <w:sz w:val="20"/>
          <w:szCs w:val="20"/>
        </w:rPr>
        <w:t xml:space="preserve"> </w:t>
      </w:r>
      <w:r w:rsidRPr="00CF54AC">
        <w:rPr>
          <w:rFonts w:cs="Calibri"/>
          <w:sz w:val="20"/>
          <w:szCs w:val="20"/>
        </w:rPr>
        <w:t>tel. 61</w:t>
      </w:r>
      <w:r>
        <w:rPr>
          <w:rFonts w:cs="Calibri"/>
          <w:sz w:val="20"/>
          <w:szCs w:val="20"/>
        </w:rPr>
        <w:t> </w:t>
      </w:r>
      <w:r w:rsidRPr="00CF54AC">
        <w:rPr>
          <w:rFonts w:cs="Calibri"/>
          <w:sz w:val="20"/>
          <w:szCs w:val="20"/>
        </w:rPr>
        <w:t>640</w:t>
      </w:r>
      <w:r>
        <w:rPr>
          <w:rFonts w:cs="Calibri"/>
          <w:sz w:val="20"/>
          <w:szCs w:val="20"/>
        </w:rPr>
        <w:t xml:space="preserve"> </w:t>
      </w:r>
      <w:r w:rsidRPr="00CF54AC">
        <w:rPr>
          <w:rFonts w:cs="Calibri"/>
          <w:sz w:val="20"/>
          <w:szCs w:val="20"/>
        </w:rPr>
        <w:t>44</w:t>
      </w:r>
      <w:r>
        <w:rPr>
          <w:rFonts w:cs="Calibri"/>
          <w:sz w:val="20"/>
          <w:szCs w:val="20"/>
        </w:rPr>
        <w:t xml:space="preserve"> </w:t>
      </w:r>
      <w:r w:rsidRPr="00CF54AC">
        <w:rPr>
          <w:rFonts w:cs="Calibri"/>
          <w:sz w:val="20"/>
          <w:szCs w:val="20"/>
        </w:rPr>
        <w:t>50, e-mail:</w:t>
      </w:r>
      <w:r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s</w:t>
      </w:r>
      <w:r w:rsidRPr="00CF54AC">
        <w:rPr>
          <w:rFonts w:cs="Calibri"/>
          <w:sz w:val="20"/>
          <w:szCs w:val="20"/>
        </w:rPr>
        <w:t>tarostwo@wrzesnia.powiat.pl.</w:t>
      </w:r>
    </w:p>
    <w:p w14:paraId="32691565" w14:textId="7DCC0EC4" w:rsidR="00F560CF" w:rsidRPr="00CF54AC" w:rsidRDefault="00F560CF" w:rsidP="00F560CF">
      <w:pPr>
        <w:ind w:left="284" w:hanging="284"/>
        <w:jc w:val="both"/>
        <w:rPr>
          <w:rFonts w:cs="Calibri"/>
          <w:sz w:val="20"/>
          <w:szCs w:val="20"/>
        </w:rPr>
      </w:pPr>
      <w:r w:rsidRPr="00CF54AC">
        <w:rPr>
          <w:rFonts w:cs="Calibri"/>
          <w:sz w:val="20"/>
          <w:szCs w:val="20"/>
        </w:rPr>
        <w:t xml:space="preserve">2. Inspektorem ochrony danych w Starostwie Powiatowym we Wrześni jest </w:t>
      </w:r>
      <w:r>
        <w:rPr>
          <w:rFonts w:cs="Calibri"/>
          <w:sz w:val="20"/>
          <w:szCs w:val="20"/>
        </w:rPr>
        <w:t>Łukasz Jakubowski</w:t>
      </w:r>
      <w:r w:rsidRPr="00CF54AC">
        <w:rPr>
          <w:rFonts w:cs="Calibri"/>
          <w:sz w:val="20"/>
          <w:szCs w:val="20"/>
        </w:rPr>
        <w:t xml:space="preserve">, tel. 61 640 44 </w:t>
      </w:r>
      <w:r>
        <w:rPr>
          <w:rFonts w:cs="Calibri"/>
          <w:sz w:val="20"/>
          <w:szCs w:val="20"/>
        </w:rPr>
        <w:t>19</w:t>
      </w:r>
      <w:r w:rsidRPr="00CF54AC">
        <w:rPr>
          <w:rFonts w:cs="Calibri"/>
          <w:sz w:val="20"/>
          <w:szCs w:val="20"/>
        </w:rPr>
        <w:t>, e-mail: starostwo@wrzesnia.powiat.pl.</w:t>
      </w:r>
    </w:p>
    <w:p w14:paraId="04669E35" w14:textId="77777777" w:rsidR="00F560CF" w:rsidRPr="00CF54AC" w:rsidRDefault="00F560CF" w:rsidP="00F560CF">
      <w:pPr>
        <w:spacing w:after="0"/>
        <w:ind w:left="284" w:hanging="284"/>
        <w:jc w:val="both"/>
        <w:rPr>
          <w:rFonts w:cs="Calibri"/>
          <w:sz w:val="20"/>
          <w:szCs w:val="20"/>
        </w:rPr>
      </w:pPr>
      <w:r w:rsidRPr="00CF54AC">
        <w:rPr>
          <w:rFonts w:cs="Calibri"/>
          <w:sz w:val="20"/>
          <w:szCs w:val="20"/>
        </w:rPr>
        <w:t>3. Pani/Pana dane osobowe przetwarzane są w celu realizacji zadań związanych z rekrutacją na stanowisko urzędnicze na podstawie:</w:t>
      </w:r>
    </w:p>
    <w:p w14:paraId="6FD01AE9" w14:textId="77777777" w:rsidR="00F560CF" w:rsidRPr="00CF54AC" w:rsidRDefault="00F560CF" w:rsidP="00F560CF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CF54AC">
        <w:rPr>
          <w:rFonts w:cs="Calibri"/>
          <w:sz w:val="20"/>
          <w:szCs w:val="20"/>
        </w:rPr>
        <w:t>Kodeksu pracy oraz ustawy o pracownikach samorządowych w związku z art. 6 ust. 1 lit. c ogólnego rozporządzenia o ochronie danych osobowych – w ramach realizacji obowiązku prawnego ciążącego na administratorze danych,</w:t>
      </w:r>
    </w:p>
    <w:p w14:paraId="1DA55DAC" w14:textId="57D86AFC" w:rsidR="00F560CF" w:rsidRPr="00CF54AC" w:rsidRDefault="00F560CF" w:rsidP="00F560CF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CF54AC">
        <w:rPr>
          <w:rFonts w:cs="Calibri"/>
          <w:sz w:val="20"/>
          <w:szCs w:val="20"/>
        </w:rPr>
        <w:t>wyrażonej przez Panią/Pana zgody, zgodnie z art. 6 ust. 1 lit. a ogólnego rozporządzenia o ochronie danych osobowych w zakresie</w:t>
      </w:r>
      <w:r>
        <w:rPr>
          <w:rFonts w:cs="Calibri"/>
          <w:sz w:val="20"/>
          <w:szCs w:val="20"/>
        </w:rPr>
        <w:t>,</w:t>
      </w:r>
      <w:r w:rsidRPr="00CF54AC">
        <w:rPr>
          <w:rFonts w:cs="Calibri"/>
          <w:sz w:val="20"/>
          <w:szCs w:val="20"/>
        </w:rPr>
        <w:t xml:space="preserve"> w jakim podanie danych jest dobrowolne. Dobrowolne podanie w</w:t>
      </w:r>
      <w:r>
        <w:rPr>
          <w:rFonts w:cs="Calibri"/>
          <w:sz w:val="20"/>
          <w:szCs w:val="20"/>
        </w:rPr>
        <w:t> </w:t>
      </w:r>
      <w:r w:rsidRPr="00CF54AC">
        <w:rPr>
          <w:rFonts w:cs="Calibri"/>
          <w:sz w:val="20"/>
          <w:szCs w:val="20"/>
        </w:rPr>
        <w:t>składanej ofercie danych niewymaganych przepisami prawa jest traktowane jak wyrażenie zgody na ich przetwarzanie (w odniesieniu do takich informacji przysługuje Pani/Panu prawo cofnięcia zgody),</w:t>
      </w:r>
    </w:p>
    <w:p w14:paraId="6C07613B" w14:textId="7A9944B9" w:rsidR="00F560CF" w:rsidRPr="00CF54AC" w:rsidRDefault="00F560CF" w:rsidP="00F560CF">
      <w:pPr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CF54AC">
        <w:rPr>
          <w:rFonts w:cs="Calibri"/>
          <w:sz w:val="20"/>
          <w:szCs w:val="20"/>
        </w:rPr>
        <w:t>art. 9 ust. 2 pkt b ogólnego rozporządzenia o ochronie danych osobowych – przetwarzanie szczególnej kategorii danych osobowych realizowane jest w celu wypełnienia obowiązków</w:t>
      </w:r>
      <w:r>
        <w:rPr>
          <w:rFonts w:cs="Calibri"/>
          <w:sz w:val="20"/>
          <w:szCs w:val="20"/>
        </w:rPr>
        <w:t xml:space="preserve"> </w:t>
      </w:r>
      <w:r w:rsidRPr="00CF54AC">
        <w:rPr>
          <w:rFonts w:cs="Calibri"/>
          <w:sz w:val="20"/>
          <w:szCs w:val="20"/>
        </w:rPr>
        <w:t>i wykonania szczególnych praw przez administratora lub osobę, której dane dotyczą w dziedzinie prawa pracy, zabezpieczenia społecznego i ochrony socjalnej.</w:t>
      </w:r>
    </w:p>
    <w:p w14:paraId="7229F4CA" w14:textId="77777777" w:rsidR="00F560CF" w:rsidRPr="00CF54AC" w:rsidRDefault="00F560CF" w:rsidP="00F560CF">
      <w:pPr>
        <w:spacing w:before="240"/>
        <w:ind w:left="284" w:hanging="284"/>
        <w:jc w:val="both"/>
        <w:rPr>
          <w:rFonts w:cs="Calibri"/>
          <w:sz w:val="20"/>
          <w:szCs w:val="20"/>
        </w:rPr>
      </w:pPr>
      <w:r w:rsidRPr="00CF54AC">
        <w:rPr>
          <w:rFonts w:cs="Calibri"/>
          <w:sz w:val="20"/>
          <w:szCs w:val="20"/>
        </w:rPr>
        <w:t>4. Pani/Pana dane osobowe mogą być przekazywane innym organom i podmiotom wyłącznie na podstawie obowiązujących przepisów prawa.</w:t>
      </w:r>
    </w:p>
    <w:p w14:paraId="4EA0DA00" w14:textId="77777777" w:rsidR="00F560CF" w:rsidRPr="00CF54AC" w:rsidRDefault="00F560CF" w:rsidP="00F560CF">
      <w:pPr>
        <w:ind w:left="284" w:hanging="284"/>
        <w:jc w:val="both"/>
        <w:rPr>
          <w:rFonts w:cs="Calibri"/>
          <w:sz w:val="20"/>
          <w:szCs w:val="20"/>
        </w:rPr>
      </w:pPr>
      <w:r w:rsidRPr="00CF54AC">
        <w:rPr>
          <w:rFonts w:cs="Calibri"/>
          <w:sz w:val="20"/>
          <w:szCs w:val="20"/>
        </w:rPr>
        <w:t xml:space="preserve">5. Pani/Pana dane osobowe w przypadku zatrudnienia będą przetwarzane przez okres wynikający z kategorii archiwalnej (okres przechowywania dokumentacji) ustalony w zał. nr 3 do Rozporządzenia Prezesa Rady Ministrów z dnia 18.01.2011 r. w sprawie instrukcji kancelaryjnej, jednolitych rzeczowych wykazów akt oraz instrukcji w sprawie organizacji i zakresu działania archiwów zakładowych, a w przypadku danych podanych dobrowolnie do czasu wycofania zgody. </w:t>
      </w:r>
    </w:p>
    <w:p w14:paraId="0BD80C24" w14:textId="77777777" w:rsidR="00F560CF" w:rsidRPr="00CF54AC" w:rsidRDefault="00F560CF" w:rsidP="00F560CF">
      <w:pPr>
        <w:ind w:left="284" w:hanging="284"/>
        <w:jc w:val="both"/>
        <w:rPr>
          <w:rFonts w:cs="Calibri"/>
          <w:sz w:val="20"/>
          <w:szCs w:val="20"/>
        </w:rPr>
      </w:pPr>
      <w:r w:rsidRPr="00CF54AC">
        <w:rPr>
          <w:rFonts w:cs="Calibri"/>
          <w:sz w:val="20"/>
          <w:szCs w:val="20"/>
        </w:rPr>
        <w:t>6. Posiada Pani/Pan prawo do dostępu do treści swoich danych osobowych i ich poprawiania oraz sprostowania, a także usunięcia lub ograniczenia przetwarzania (w przypadku danych podanych dobrowolnie).</w:t>
      </w:r>
    </w:p>
    <w:p w14:paraId="7A568842" w14:textId="78FC9624" w:rsidR="00F560CF" w:rsidRPr="00CF54AC" w:rsidRDefault="00F560CF" w:rsidP="00F560CF">
      <w:pPr>
        <w:ind w:left="284" w:hanging="284"/>
        <w:jc w:val="both"/>
        <w:rPr>
          <w:rFonts w:cs="Calibri"/>
          <w:sz w:val="20"/>
          <w:szCs w:val="20"/>
        </w:rPr>
      </w:pPr>
      <w:r w:rsidRPr="00CF54AC">
        <w:rPr>
          <w:rFonts w:cs="Calibri"/>
          <w:sz w:val="20"/>
          <w:szCs w:val="20"/>
        </w:rPr>
        <w:t>7. Ma Pani/Pan prawo wniesienia skargi do Prezesa Urzędu Ochrony Danych Osobowych, gdy przetwarzanie Pana/i danych osobowych naruszałoby przepisy ogólnego rozporządzenia o ochronie danych osobowych z</w:t>
      </w:r>
      <w:r w:rsidR="00051B4E">
        <w:rPr>
          <w:rFonts w:cs="Calibri"/>
          <w:sz w:val="20"/>
          <w:szCs w:val="20"/>
        </w:rPr>
        <w:t> </w:t>
      </w:r>
      <w:r w:rsidRPr="00CF54AC">
        <w:rPr>
          <w:rFonts w:cs="Calibri"/>
          <w:sz w:val="20"/>
          <w:szCs w:val="20"/>
        </w:rPr>
        <w:t>dnia 27 kwietnia 2016 roku.</w:t>
      </w:r>
    </w:p>
    <w:p w14:paraId="64B63B3E" w14:textId="77777777" w:rsidR="00F560CF" w:rsidRDefault="00F560CF" w:rsidP="00F560CF">
      <w:pPr>
        <w:ind w:left="284" w:hanging="284"/>
        <w:jc w:val="both"/>
        <w:rPr>
          <w:rFonts w:cs="Calibri"/>
        </w:rPr>
      </w:pPr>
      <w:r w:rsidRPr="00CF54AC">
        <w:rPr>
          <w:rFonts w:cs="Calibri"/>
          <w:sz w:val="20"/>
          <w:szCs w:val="20"/>
        </w:rPr>
        <w:t>8. Podanie danych osobowych jest obowiązkiem ustawowym. Jest Pani/Pan zobowiązana/y do podania swoich danych osobowych, których zakres wynika z przepisów prawa, a konsekwencją niepodania danych będzie odrzucenie dokumentów aplikacyjnych w prowadzonym postępowaniu aplikacyjnym</w:t>
      </w:r>
      <w:r w:rsidRPr="00CF54AC">
        <w:rPr>
          <w:rFonts w:cs="Calibri"/>
        </w:rPr>
        <w:t>.</w:t>
      </w:r>
    </w:p>
    <w:p w14:paraId="3E0BAFB0" w14:textId="1FA87614" w:rsidR="00F560CF" w:rsidRDefault="00F560CF" w:rsidP="00F560CF">
      <w:pPr>
        <w:ind w:left="284" w:hanging="284"/>
        <w:jc w:val="both"/>
        <w:rPr>
          <w:rFonts w:cs="Calibri"/>
        </w:rPr>
      </w:pPr>
    </w:p>
    <w:p w14:paraId="1CC69025" w14:textId="77777777" w:rsidR="00F560CF" w:rsidRDefault="00F560CF" w:rsidP="00F560CF">
      <w:pPr>
        <w:ind w:left="284" w:hanging="284"/>
        <w:jc w:val="both"/>
        <w:rPr>
          <w:rFonts w:cs="Calibri"/>
        </w:rPr>
      </w:pPr>
    </w:p>
    <w:p w14:paraId="615FB792" w14:textId="77777777" w:rsidR="00F560CF" w:rsidRPr="00093F75" w:rsidRDefault="00F560CF" w:rsidP="00F560CF">
      <w:pPr>
        <w:pStyle w:val="Bezodstpw"/>
        <w:spacing w:line="360" w:lineRule="auto"/>
        <w:jc w:val="center"/>
        <w:rPr>
          <w:rFonts w:cs="Calibri"/>
          <w:b/>
        </w:rPr>
      </w:pPr>
      <w:r w:rsidRPr="00093F75">
        <w:rPr>
          <w:rFonts w:cs="Calibri"/>
          <w:b/>
        </w:rPr>
        <w:lastRenderedPageBreak/>
        <w:t>OŚWIADCZENIE</w:t>
      </w:r>
    </w:p>
    <w:p w14:paraId="30124491" w14:textId="77777777" w:rsidR="00F560CF" w:rsidRPr="00093F75" w:rsidRDefault="00F560CF" w:rsidP="00F560CF">
      <w:pPr>
        <w:pStyle w:val="Bezodstpw"/>
        <w:spacing w:line="360" w:lineRule="auto"/>
        <w:jc w:val="center"/>
        <w:rPr>
          <w:rFonts w:cs="Calibri"/>
          <w:b/>
        </w:rPr>
      </w:pPr>
    </w:p>
    <w:p w14:paraId="47DD3110" w14:textId="63145FB4" w:rsidR="00F560CF" w:rsidRPr="00093F75" w:rsidRDefault="00F560CF" w:rsidP="00F560CF">
      <w:pPr>
        <w:pStyle w:val="Bezodstpw"/>
        <w:spacing w:line="276" w:lineRule="auto"/>
        <w:jc w:val="both"/>
        <w:rPr>
          <w:rFonts w:cs="Calibri"/>
        </w:rPr>
      </w:pPr>
      <w:r w:rsidRPr="00093F75">
        <w:rPr>
          <w:rFonts w:cs="Calibri"/>
        </w:rPr>
        <w:t xml:space="preserve">Wyrażam zgodę na przetwarzanie moich danych osobowych zawartych w dokumentach aplikacyjnych przez Starostwo Powiatowe we Wrześni, ul. Chopina 10, 62-300 Września w celu przeprowadzenia rekrutacji na stanowisko </w:t>
      </w:r>
      <w:r>
        <w:rPr>
          <w:rFonts w:cs="Calibri"/>
        </w:rPr>
        <w:t>Robotnik gospodarczy w Wydziale Dróg Powiatowych</w:t>
      </w:r>
      <w:r>
        <w:rPr>
          <w:rFonts w:cs="Calibri"/>
        </w:rPr>
        <w:t xml:space="preserve"> </w:t>
      </w:r>
      <w:r w:rsidRPr="00093F75">
        <w:rPr>
          <w:rFonts w:cs="Calibri"/>
        </w:rPr>
        <w:t>w Starostwie Powiatowym we Wrześni.</w:t>
      </w:r>
    </w:p>
    <w:p w14:paraId="0BB00A1C" w14:textId="77777777" w:rsidR="00F560CF" w:rsidRDefault="00F560CF" w:rsidP="00F560C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B8078BC" w14:textId="77777777" w:rsidR="00F560CF" w:rsidRDefault="00F560CF" w:rsidP="00F560CF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A4B6B7" w14:textId="77777777" w:rsidR="00F560CF" w:rsidRPr="00BA75BB" w:rsidRDefault="00F560CF" w:rsidP="00F560CF">
      <w:pPr>
        <w:ind w:left="5664"/>
        <w:jc w:val="center"/>
        <w:rPr>
          <w:rFonts w:ascii="Times New Roman" w:hAnsi="Times New Roman"/>
          <w:sz w:val="24"/>
          <w:szCs w:val="24"/>
        </w:rPr>
      </w:pPr>
      <w:r w:rsidRPr="00BA75BB">
        <w:rPr>
          <w:rFonts w:ascii="Times New Roman" w:hAnsi="Times New Roman"/>
          <w:sz w:val="24"/>
          <w:szCs w:val="24"/>
        </w:rPr>
        <w:t>……………………………</w:t>
      </w:r>
    </w:p>
    <w:p w14:paraId="6C024C0A" w14:textId="77777777" w:rsidR="00F560CF" w:rsidRPr="00BA75BB" w:rsidRDefault="00F560CF" w:rsidP="00F560CF">
      <w:pPr>
        <w:ind w:left="5664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A75BB">
        <w:rPr>
          <w:rFonts w:ascii="Times New Roman" w:hAnsi="Times New Roman"/>
          <w:sz w:val="24"/>
          <w:szCs w:val="24"/>
          <w:vertAlign w:val="superscript"/>
        </w:rPr>
        <w:t>podpis</w:t>
      </w:r>
    </w:p>
    <w:p w14:paraId="2F2C195D" w14:textId="77777777" w:rsidR="00F560CF" w:rsidRPr="00CF54AC" w:rsidRDefault="00F560CF" w:rsidP="00F560CF">
      <w:pPr>
        <w:ind w:left="284" w:hanging="284"/>
        <w:jc w:val="both"/>
        <w:rPr>
          <w:rFonts w:cs="Calibri"/>
          <w:sz w:val="20"/>
          <w:szCs w:val="20"/>
        </w:rPr>
      </w:pPr>
    </w:p>
    <w:p w14:paraId="49D5D6D5" w14:textId="77777777" w:rsidR="00F560CF" w:rsidRPr="00CF54AC" w:rsidRDefault="00F560CF" w:rsidP="00F560CF">
      <w:pPr>
        <w:pStyle w:val="Bezodstpw"/>
        <w:spacing w:line="360" w:lineRule="auto"/>
        <w:jc w:val="both"/>
        <w:rPr>
          <w:rFonts w:cs="Calibri"/>
        </w:rPr>
      </w:pPr>
    </w:p>
    <w:p w14:paraId="09EA4216" w14:textId="77777777" w:rsidR="00755FA0" w:rsidRDefault="00755FA0"/>
    <w:sectPr w:rsidR="00755FA0" w:rsidSect="007F260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E40B0"/>
    <w:multiLevelType w:val="hybridMultilevel"/>
    <w:tmpl w:val="D58CF5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848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CF"/>
    <w:rsid w:val="00051B4E"/>
    <w:rsid w:val="00755FA0"/>
    <w:rsid w:val="00F5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4EAE"/>
  <w15:chartTrackingRefBased/>
  <w15:docId w15:val="{C8448792-1E51-40C9-A4EA-AFD29D15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0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560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Skrzypczyk</dc:creator>
  <cp:keywords/>
  <dc:description/>
  <cp:lastModifiedBy>Klara Skrzypczyk</cp:lastModifiedBy>
  <cp:revision>1</cp:revision>
  <dcterms:created xsi:type="dcterms:W3CDTF">2022-09-12T10:38:00Z</dcterms:created>
  <dcterms:modified xsi:type="dcterms:W3CDTF">2022-09-12T10:46:00Z</dcterms:modified>
</cp:coreProperties>
</file>