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Dyktando Ortograficzne "O Złotą Stalówkę" 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ędzyszkolne Dyktando Ortograficzne "O Złotą Stalówkę" pod patronatem Starosty Wrzesińskiego w tym roku miało jubileuszową, dziesiątą edycję. Zmagania językowe odbyły się 9 grudnia 2014 roku w Zespole Szkół Politechnicznych. Uczniowie, przedstawiciele dwunastu szkół z terenu powiatu wrzesińskiego, zmierzyli się z dyktandem finałowym: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(...) Babka, po niedzielnych nieszporach w ko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ściele Na Skałce, uwielbia odwiedzić Wawel albo wstąpić do Sukiennic, gdzie czyhają na nią liczne pokusy. Bo jak na przykład można odmówić sobie bursztynowej biżuterii, skórzanej torebki z frędzlami i ażurową zapinką lub wełnianej chustki w szkocką kratę? Na co dzień bawi nieustająco nieszczęśliwą</w:t>
        <w:br/>
        <w:t xml:space="preserve">i niepocieszoną sześcioletnią wnuczkę Elżbietę, czyli moją młodszą siostrę. Wspólnie hodują chomika, szczurka, jasnoniebieską papużkę Marzenkę i pięćdziesiąt złotych rybek.</w:t>
      </w:r>
    </w:p>
    <w:p>
      <w:pPr>
        <w:spacing w:before="100" w:after="1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Laureatami tegorocznego dyktanda zostali: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szko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łach ponadgimnazjalnych: </w:t>
      </w:r>
    </w:p>
    <w:p>
      <w:pPr>
        <w:spacing w:before="100" w:after="1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miejsce I - Kamila Kwiatkowska - ZSTiO Wrze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śnia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miejsce II - Milena Kwiatkowska - ZSP Wrze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śnia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miejsce III - Marta Jackowska - ZSP Wrze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śnia</w:t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gimnazjach: </w:t>
      </w:r>
    </w:p>
    <w:p>
      <w:pPr>
        <w:spacing w:before="100" w:after="1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miejsce I - Kamila Walczak - Gimnazjum nr 2 we Wrze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śni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miejsce II - Magdalena Przewo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źna - Gimnazjum nr 1 we Wrześni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miejsce III - Aleksandra Kowalska - Gimnazjum w Nekli.</w:t>
      </w:r>
    </w:p>
    <w:p>
      <w:pPr>
        <w:spacing w:before="100" w:after="1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Nagrody dla najlepszych ufundowa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ło Starostwo Powiatowe. Upominki dla wszystkich uczestników przekazało Starostwo i Urząd Miasta i Gminy we Wrześni.</w:t>
      </w:r>
    </w:p>
    <w:p>
      <w:pPr>
        <w:spacing w:before="100" w:after="10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Dorota Michalska</w:t>
      </w: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5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